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C8E" w:rsidRPr="000B57FF" w:rsidRDefault="009E6318" w:rsidP="00A90C8E">
      <w:pPr>
        <w:jc w:val="center"/>
        <w:rPr>
          <w:b/>
          <w:sz w:val="28"/>
          <w:szCs w:val="28"/>
        </w:rPr>
      </w:pPr>
      <w:r>
        <w:rPr>
          <w:b/>
          <w:sz w:val="28"/>
          <w:szCs w:val="28"/>
        </w:rPr>
        <w:t xml:space="preserve"> </w:t>
      </w:r>
      <w:r w:rsidR="00A90C8E" w:rsidRPr="000B57FF">
        <w:rPr>
          <w:b/>
          <w:sz w:val="28"/>
          <w:szCs w:val="28"/>
        </w:rPr>
        <w:t xml:space="preserve">Verpflichtungserklärung </w:t>
      </w:r>
      <w:r w:rsidR="007E64C4">
        <w:rPr>
          <w:b/>
          <w:sz w:val="28"/>
          <w:szCs w:val="28"/>
        </w:rPr>
        <w:t>zu Mindestarbeitsbedingungen</w:t>
      </w:r>
    </w:p>
    <w:p w:rsidR="00A90C8E" w:rsidRPr="000B57FF" w:rsidRDefault="00A90C8E" w:rsidP="00A90C8E">
      <w:pPr>
        <w:jc w:val="center"/>
        <w:rPr>
          <w:b/>
          <w:sz w:val="28"/>
          <w:szCs w:val="28"/>
        </w:rPr>
      </w:pPr>
    </w:p>
    <w:p w:rsidR="002D6A2B" w:rsidRDefault="00F95A0F" w:rsidP="00A52AA7">
      <w:pPr>
        <w:rPr>
          <w:b/>
        </w:rPr>
      </w:pPr>
      <w:r>
        <w:rPr>
          <w:b/>
          <w:noProof/>
        </w:rPr>
        <mc:AlternateContent>
          <mc:Choice Requires="wps">
            <w:drawing>
              <wp:anchor distT="0" distB="0" distL="114300" distR="114300" simplePos="0" relativeHeight="251657728" behindDoc="0" locked="0" layoutInCell="1" allowOverlap="1" wp14:anchorId="401B89CD" wp14:editId="7B824FAA">
                <wp:simplePos x="0" y="0"/>
                <wp:positionH relativeFrom="margin">
                  <wp:align>center</wp:align>
                </wp:positionH>
                <wp:positionV relativeFrom="paragraph">
                  <wp:posOffset>302895</wp:posOffset>
                </wp:positionV>
                <wp:extent cx="5039995" cy="899795"/>
                <wp:effectExtent l="0" t="0" r="27305" b="14605"/>
                <wp:wrapSquare wrapText="left"/>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900000"/>
                        </a:xfrm>
                        <a:prstGeom prst="rect">
                          <a:avLst/>
                        </a:prstGeom>
                        <a:solidFill>
                          <a:srgbClr val="EAEAEA"/>
                        </a:solidFill>
                        <a:ln w="9525">
                          <a:solidFill>
                            <a:srgbClr val="000000"/>
                          </a:solidFill>
                          <a:miter lim="800000"/>
                          <a:headEnd/>
                          <a:tailEnd/>
                        </a:ln>
                      </wps:spPr>
                      <wps:txbx>
                        <w:txbxContent>
                          <w:p w:rsidR="00316B4C" w:rsidRPr="00B83AED" w:rsidRDefault="00E16713" w:rsidP="00B83AED">
                            <w:pPr>
                              <w:jc w:val="center"/>
                              <w:rPr>
                                <w:szCs w:val="22"/>
                              </w:rPr>
                            </w:pPr>
                            <w:r>
                              <w:rPr>
                                <w:szCs w:val="22"/>
                              </w:rPr>
                              <w:t xml:space="preserve">Vom Bieter ist </w:t>
                            </w:r>
                            <w:r w:rsidR="00B83AED">
                              <w:rPr>
                                <w:szCs w:val="22"/>
                              </w:rPr>
                              <w:t xml:space="preserve">gemäß § </w:t>
                            </w:r>
                            <w:r w:rsidR="00523AEE">
                              <w:rPr>
                                <w:szCs w:val="22"/>
                              </w:rPr>
                              <w:t>9</w:t>
                            </w:r>
                            <w:r w:rsidR="00B83AED">
                              <w:rPr>
                                <w:szCs w:val="22"/>
                              </w:rPr>
                              <w:t xml:space="preserve"> </w:t>
                            </w:r>
                            <w:r w:rsidR="00523AEE">
                              <w:rPr>
                                <w:szCs w:val="22"/>
                              </w:rPr>
                              <w:t xml:space="preserve">Absatz </w:t>
                            </w:r>
                            <w:r w:rsidR="008D20B1">
                              <w:rPr>
                                <w:szCs w:val="22"/>
                              </w:rPr>
                              <w:t xml:space="preserve">1, </w:t>
                            </w:r>
                            <w:r w:rsidR="00523AEE">
                              <w:rPr>
                                <w:szCs w:val="22"/>
                              </w:rPr>
                              <w:t>4 und 5 Vergabegesetz M-V</w:t>
                            </w:r>
                            <w:r w:rsidR="00B83AED">
                              <w:rPr>
                                <w:szCs w:val="22"/>
                              </w:rPr>
                              <w:t xml:space="preserve"> </w:t>
                            </w:r>
                            <w:r w:rsidR="007D38AF">
                              <w:rPr>
                                <w:szCs w:val="22"/>
                              </w:rPr>
                              <w:t>mit dem Angebot</w:t>
                            </w:r>
                            <w:r>
                              <w:rPr>
                                <w:szCs w:val="22"/>
                              </w:rPr>
                              <w:t xml:space="preserve"> </w:t>
                            </w:r>
                            <w:r w:rsidR="00B83AED">
                              <w:rPr>
                                <w:szCs w:val="22"/>
                              </w:rPr>
                              <w:t xml:space="preserve">eine Erklärung über die </w:t>
                            </w:r>
                            <w:r w:rsidR="008D20B1">
                              <w:rPr>
                                <w:szCs w:val="22"/>
                              </w:rPr>
                              <w:t xml:space="preserve">Einhaltung von Mindestarbeitsbedingungen </w:t>
                            </w:r>
                            <w:r w:rsidR="00B83AED">
                              <w:rPr>
                                <w:szCs w:val="22"/>
                              </w:rPr>
                              <w:t xml:space="preserve">abzugeben.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B89CD" id="_x0000_t202" coordsize="21600,21600" o:spt="202" path="m,l,21600r21600,l21600,xe">
                <v:stroke joinstyle="miter"/>
                <v:path gradientshapeok="t" o:connecttype="rect"/>
              </v:shapetype>
              <v:shape id="Text Box 17" o:spid="_x0000_s1026" type="#_x0000_t202" style="position:absolute;margin-left:0;margin-top:23.85pt;width:396.85pt;height:70.8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" fillcolor="#eaeaea">
                <v:textbox>
                  <w:txbxContent>
                    <w:p w:rsidR="00316B4C" w:rsidRPr="00B83AED" w:rsidRDefault="00E16713" w:rsidP="00B83AED">
                      <w:pPr>
                        <w:jc w:val="center"/>
                        <w:rPr>
                          <w:szCs w:val="22"/>
                        </w:rPr>
                      </w:pPr>
                      <w:r>
                        <w:rPr>
                          <w:szCs w:val="22"/>
                        </w:rPr>
                        <w:t xml:space="preserve">Vom Bieter ist </w:t>
                      </w:r>
                      <w:r w:rsidR="00B83AED">
                        <w:rPr>
                          <w:szCs w:val="22"/>
                        </w:rPr>
                        <w:t xml:space="preserve">gemäß § </w:t>
                      </w:r>
                      <w:r w:rsidR="00523AEE">
                        <w:rPr>
                          <w:szCs w:val="22"/>
                        </w:rPr>
                        <w:t>9</w:t>
                      </w:r>
                      <w:r w:rsidR="00B83AED">
                        <w:rPr>
                          <w:szCs w:val="22"/>
                        </w:rPr>
                        <w:t xml:space="preserve"> </w:t>
                      </w:r>
                      <w:r w:rsidR="00523AEE">
                        <w:rPr>
                          <w:szCs w:val="22"/>
                        </w:rPr>
                        <w:t xml:space="preserve">Absatz </w:t>
                      </w:r>
                      <w:r w:rsidR="008D20B1">
                        <w:rPr>
                          <w:szCs w:val="22"/>
                        </w:rPr>
                        <w:t xml:space="preserve">1, </w:t>
                      </w:r>
                      <w:r w:rsidR="00523AEE">
                        <w:rPr>
                          <w:szCs w:val="22"/>
                        </w:rPr>
                        <w:t>4 und 5 Vergabegesetz M-V</w:t>
                      </w:r>
                      <w:r w:rsidR="00B83AED">
                        <w:rPr>
                          <w:szCs w:val="22"/>
                        </w:rPr>
                        <w:t xml:space="preserve"> </w:t>
                      </w:r>
                      <w:r w:rsidR="007D38AF">
                        <w:rPr>
                          <w:szCs w:val="22"/>
                        </w:rPr>
                        <w:t>mit dem Angebot</w:t>
                      </w:r>
                      <w:r>
                        <w:rPr>
                          <w:szCs w:val="22"/>
                        </w:rPr>
                        <w:t xml:space="preserve"> </w:t>
                      </w:r>
                      <w:r w:rsidR="00B83AED">
                        <w:rPr>
                          <w:szCs w:val="22"/>
                        </w:rPr>
                        <w:t xml:space="preserve">eine Erklärung über die </w:t>
                      </w:r>
                      <w:r w:rsidR="008D20B1">
                        <w:rPr>
                          <w:szCs w:val="22"/>
                        </w:rPr>
                        <w:t xml:space="preserve">Einhaltung von Mindestarbeitsbedingungen </w:t>
                      </w:r>
                      <w:r w:rsidR="00B83AED">
                        <w:rPr>
                          <w:szCs w:val="22"/>
                        </w:rPr>
                        <w:t xml:space="preserve">abzugeben. </w:t>
                      </w:r>
                    </w:p>
                  </w:txbxContent>
                </v:textbox>
                <w10:wrap type="square" side="left" anchorx="margin"/>
              </v:shape>
            </w:pict>
          </mc:Fallback>
        </mc:AlternateContent>
      </w:r>
    </w:p>
    <w:p w:rsidR="00E16713" w:rsidRDefault="00E16713" w:rsidP="00E16713">
      <w:pPr>
        <w:tabs>
          <w:tab w:val="left" w:pos="1985"/>
        </w:tabs>
        <w:spacing w:line="360" w:lineRule="auto"/>
        <w:ind w:left="1080" w:hanging="1080"/>
        <w:jc w:val="both"/>
        <w:rPr>
          <w:b/>
        </w:rPr>
      </w:pPr>
    </w:p>
    <w:p w:rsidR="00E16713" w:rsidRDefault="00E16713" w:rsidP="00E16713">
      <w:pPr>
        <w:tabs>
          <w:tab w:val="left" w:pos="1985"/>
        </w:tabs>
        <w:spacing w:line="360" w:lineRule="auto"/>
        <w:ind w:left="1080" w:hanging="1080"/>
        <w:jc w:val="both"/>
        <w:rPr>
          <w:b/>
        </w:rPr>
      </w:pPr>
    </w:p>
    <w:p w:rsidR="00E16713" w:rsidRDefault="00E16713" w:rsidP="00E16713">
      <w:pPr>
        <w:tabs>
          <w:tab w:val="left" w:pos="1985"/>
        </w:tabs>
        <w:spacing w:line="360" w:lineRule="auto"/>
        <w:ind w:left="1080" w:hanging="1080"/>
        <w:jc w:val="both"/>
        <w:rPr>
          <w:b/>
        </w:rPr>
      </w:pPr>
    </w:p>
    <w:p w:rsidR="00E16713" w:rsidRDefault="00E16713" w:rsidP="00E16713">
      <w:pPr>
        <w:tabs>
          <w:tab w:val="left" w:pos="1985"/>
        </w:tabs>
        <w:spacing w:line="360" w:lineRule="auto"/>
        <w:ind w:left="1080" w:hanging="1080"/>
        <w:jc w:val="both"/>
        <w:rPr>
          <w:b/>
        </w:rPr>
      </w:pPr>
    </w:p>
    <w:p w:rsidR="00E16713" w:rsidRDefault="00E16713" w:rsidP="00E16713">
      <w:pPr>
        <w:tabs>
          <w:tab w:val="left" w:pos="1985"/>
        </w:tabs>
        <w:spacing w:line="360" w:lineRule="auto"/>
        <w:ind w:left="1080" w:hanging="1080"/>
        <w:jc w:val="both"/>
        <w:rPr>
          <w:b/>
        </w:rPr>
      </w:pPr>
    </w:p>
    <w:p w:rsidR="00E16713" w:rsidRDefault="00E16713" w:rsidP="00E16713">
      <w:pPr>
        <w:tabs>
          <w:tab w:val="left" w:pos="1985"/>
        </w:tabs>
        <w:spacing w:line="360" w:lineRule="auto"/>
        <w:ind w:left="1080" w:hanging="1080"/>
        <w:jc w:val="both"/>
        <w:rPr>
          <w:b/>
        </w:rPr>
      </w:pPr>
      <w:r>
        <w:rPr>
          <w:b/>
        </w:rPr>
        <w:t>Vergabenummer:</w:t>
      </w:r>
      <w:r>
        <w:rPr>
          <w:b/>
        </w:rPr>
        <w:tab/>
      </w:r>
      <w:r w:rsidR="000742D5">
        <w:rPr>
          <w:b/>
        </w:rPr>
        <w:t>GRW/MSE/3</w:t>
      </w:r>
    </w:p>
    <w:p w:rsidR="00E16713" w:rsidRDefault="00E16713" w:rsidP="00E16713">
      <w:pPr>
        <w:spacing w:line="360" w:lineRule="auto"/>
        <w:ind w:left="1080" w:hanging="1080"/>
        <w:jc w:val="both"/>
        <w:rPr>
          <w:b/>
        </w:rPr>
      </w:pPr>
      <w:r>
        <w:rPr>
          <w:b/>
        </w:rPr>
        <w:t>Leistung:</w:t>
      </w:r>
      <w:r>
        <w:rPr>
          <w:b/>
        </w:rPr>
        <w:tab/>
      </w:r>
      <w:r w:rsidR="000742D5" w:rsidRPr="000742D5">
        <w:rPr>
          <w:b/>
        </w:rPr>
        <w:t>Untersuchung der Wertschöpfung bei Erweiterung des Verkehrsverbundes Berlin-Brandenburg (VBB) auf die Destination Mecklenburgische Seenplatte</w:t>
      </w:r>
    </w:p>
    <w:p w:rsidR="00881E5E" w:rsidRDefault="00881E5E" w:rsidP="00A52AA7">
      <w:pPr>
        <w:rPr>
          <w:b/>
        </w:rPr>
      </w:pPr>
      <w:bookmarkStart w:id="0" w:name="_GoBack"/>
      <w:bookmarkEnd w:id="0"/>
    </w:p>
    <w:p w:rsidR="002D6A2B" w:rsidRDefault="002D6A2B" w:rsidP="00A52AA7">
      <w:pPr>
        <w:jc w:val="center"/>
        <w:rPr>
          <w:b/>
        </w:rPr>
      </w:pPr>
    </w:p>
    <w:p w:rsidR="00A90C8E" w:rsidRPr="00D4218C" w:rsidRDefault="00F95A0F" w:rsidP="00A52AA7">
      <w:pPr>
        <w:autoSpaceDE w:val="0"/>
        <w:autoSpaceDN w:val="0"/>
        <w:adjustRightInd w:val="0"/>
        <w:jc w:val="both"/>
        <w:rPr>
          <w:sz w:val="24"/>
        </w:rPr>
      </w:pPr>
      <w:r>
        <w:rPr>
          <w:b/>
          <w:sz w:val="24"/>
        </w:rPr>
        <w:t>Verpflichtungserklärung des</w:t>
      </w:r>
      <w:r w:rsidR="00136046" w:rsidRPr="00D4218C">
        <w:rPr>
          <w:b/>
          <w:sz w:val="24"/>
        </w:rPr>
        <w:t xml:space="preserve"> Bieter</w:t>
      </w:r>
      <w:r>
        <w:rPr>
          <w:b/>
          <w:sz w:val="24"/>
        </w:rPr>
        <w:t>s</w:t>
      </w:r>
      <w:r w:rsidR="00136046" w:rsidRPr="00D4218C">
        <w:rPr>
          <w:b/>
          <w:sz w:val="24"/>
        </w:rPr>
        <w:t xml:space="preserve"> / </w:t>
      </w:r>
      <w:r>
        <w:rPr>
          <w:b/>
          <w:sz w:val="24"/>
        </w:rPr>
        <w:t>der Bietergemeinschaft</w:t>
      </w:r>
      <w:r w:rsidR="00136046" w:rsidRPr="00D4218C">
        <w:rPr>
          <w:sz w:val="24"/>
        </w:rPr>
        <w:t xml:space="preserve"> </w:t>
      </w:r>
    </w:p>
    <w:p w:rsidR="007F7FAA" w:rsidRDefault="007F7FAA" w:rsidP="000B3C7D">
      <w:pPr>
        <w:autoSpaceDE w:val="0"/>
        <w:autoSpaceDN w:val="0"/>
        <w:adjustRightInd w:val="0"/>
        <w:jc w:val="both"/>
      </w:pPr>
    </w:p>
    <w:p w:rsidR="00D4218C" w:rsidRPr="00B52AE5" w:rsidRDefault="000742D5" w:rsidP="00D4218C">
      <w:pPr>
        <w:autoSpaceDE w:val="0"/>
        <w:autoSpaceDN w:val="0"/>
        <w:adjustRightInd w:val="0"/>
        <w:ind w:left="567" w:hanging="510"/>
        <w:jc w:val="both"/>
        <w:rPr>
          <w:bCs/>
          <w:sz w:val="18"/>
          <w:szCs w:val="18"/>
        </w:rPr>
      </w:pPr>
      <w:sdt>
        <w:sdtPr>
          <w:rPr>
            <w:bCs/>
            <w:sz w:val="32"/>
            <w:szCs w:val="44"/>
          </w:rPr>
          <w:id w:val="269977444"/>
          <w:lock w:val="sdtLocked"/>
          <w14:checkbox>
            <w14:checked w14:val="0"/>
            <w14:checkedState w14:val="2612" w14:font="MS Gothic"/>
            <w14:uncheckedState w14:val="2610" w14:font="MS Gothic"/>
          </w14:checkbox>
        </w:sdtPr>
        <w:sdtEndPr/>
        <w:sdtContent>
          <w:r w:rsidR="00D4218C">
            <w:rPr>
              <w:rFonts w:ascii="MS Gothic" w:eastAsia="MS Gothic" w:hAnsi="MS Gothic" w:hint="eastAsia"/>
              <w:bCs/>
              <w:sz w:val="32"/>
              <w:szCs w:val="44"/>
            </w:rPr>
            <w:t>☐</w:t>
          </w:r>
        </w:sdtContent>
      </w:sdt>
      <w:r w:rsidR="00D4218C">
        <w:rPr>
          <w:bCs/>
          <w:sz w:val="32"/>
          <w:szCs w:val="44"/>
        </w:rPr>
        <w:tab/>
      </w:r>
      <w:r w:rsidR="00D4218C" w:rsidRPr="00480C72">
        <w:rPr>
          <w:b/>
          <w:bCs/>
          <w:i/>
          <w:sz w:val="24"/>
        </w:rPr>
        <w:t xml:space="preserve">Erklärung </w:t>
      </w:r>
      <w:r w:rsidR="00D4218C">
        <w:rPr>
          <w:b/>
          <w:bCs/>
          <w:i/>
          <w:sz w:val="24"/>
        </w:rPr>
        <w:t>nach</w:t>
      </w:r>
      <w:r w:rsidR="00D4218C" w:rsidRPr="00480C72">
        <w:rPr>
          <w:b/>
          <w:bCs/>
          <w:i/>
          <w:sz w:val="24"/>
        </w:rPr>
        <w:t xml:space="preserve"> § 9 Abs</w:t>
      </w:r>
      <w:r w:rsidR="00D4218C">
        <w:rPr>
          <w:b/>
          <w:bCs/>
          <w:i/>
          <w:sz w:val="24"/>
        </w:rPr>
        <w:t>atz</w:t>
      </w:r>
      <w:r w:rsidR="00D4218C" w:rsidRPr="00480C72">
        <w:rPr>
          <w:b/>
          <w:bCs/>
          <w:i/>
          <w:sz w:val="24"/>
        </w:rPr>
        <w:t xml:space="preserve"> </w:t>
      </w:r>
      <w:r w:rsidR="00D4218C">
        <w:rPr>
          <w:b/>
          <w:bCs/>
          <w:i/>
          <w:sz w:val="24"/>
        </w:rPr>
        <w:t>1</w:t>
      </w:r>
      <w:r w:rsidR="00D4218C" w:rsidRPr="00480C72">
        <w:rPr>
          <w:b/>
          <w:bCs/>
          <w:i/>
          <w:sz w:val="24"/>
        </w:rPr>
        <w:t xml:space="preserve"> VgG M-V</w:t>
      </w:r>
      <w:r w:rsidR="00D4218C">
        <w:rPr>
          <w:b/>
          <w:bCs/>
          <w:i/>
          <w:sz w:val="24"/>
        </w:rPr>
        <w:t xml:space="preserve"> (SPNV/ ÖPNV)</w:t>
      </w:r>
      <w:r w:rsidR="00B52AE5">
        <w:rPr>
          <w:b/>
          <w:bCs/>
          <w:i/>
          <w:sz w:val="24"/>
        </w:rPr>
        <w:t>:</w:t>
      </w:r>
      <w:r w:rsidR="00D4218C">
        <w:rPr>
          <w:b/>
          <w:bCs/>
          <w:i/>
          <w:sz w:val="24"/>
        </w:rPr>
        <w:tab/>
      </w:r>
      <w:r w:rsidR="00D4218C">
        <w:rPr>
          <w:b/>
          <w:bCs/>
          <w:i/>
          <w:sz w:val="24"/>
        </w:rPr>
        <w:br/>
      </w:r>
      <w:r w:rsidR="00F95A0F" w:rsidRPr="00F95A0F">
        <w:rPr>
          <w:bCs/>
          <w:sz w:val="18"/>
        </w:rPr>
        <w:t>Auftrag im Bereich des Schienenpersonennahverkehrs sowie des sonstigen Öffentlichen Personennahverkehrs im Sinne der Verordnung (EG) Nr. 1370/2007 des Europäischen Parlaments und des Rates vom 23. Oktober 2007 über öffentliche Personenverkehrsdienste auf Schiene und Straße und zur Aufhebung der Verordnungen (EWG) Nr. 1191/69 und (EWG) Nr. 1107/70 des Rates (ABI. L 315 vom 03.12.2007, S. 1)</w:t>
      </w:r>
    </w:p>
    <w:p w:rsidR="00D4218C" w:rsidRPr="00B52AE5" w:rsidRDefault="00D4218C" w:rsidP="00D4218C">
      <w:pPr>
        <w:autoSpaceDE w:val="0"/>
        <w:autoSpaceDN w:val="0"/>
        <w:adjustRightInd w:val="0"/>
        <w:ind w:left="357" w:hanging="300"/>
        <w:jc w:val="both"/>
        <w:rPr>
          <w:bCs/>
          <w:sz w:val="18"/>
          <w:szCs w:val="44"/>
        </w:rPr>
      </w:pPr>
    </w:p>
    <w:p w:rsidR="00F95A0F" w:rsidRDefault="00F95A0F" w:rsidP="00F95A0F">
      <w:pPr>
        <w:autoSpaceDE w:val="0"/>
        <w:autoSpaceDN w:val="0"/>
        <w:adjustRightInd w:val="0"/>
        <w:jc w:val="both"/>
      </w:pPr>
      <w:r>
        <w:t>Mein Unternehmen verpflichtet sich, die bei d</w:t>
      </w:r>
      <w:r w:rsidR="00410D24">
        <w:t>er vertragsgegenständlichen Aus</w:t>
      </w:r>
      <w:r>
        <w:t>führung dieser Leistung Beschäftigten mindestens nach den Vorgaben eines im Bundesgebiet oder einem Teil davon für ihre Branche einschlägigen und repräsentativen Tarifvertrages in der jeweils geltenden Fassung zu entlohnen. Die Pflicht zu höherer Entgeltzahlung aufgrund anderweitiger Regelungen bleibt hiervon unberührt.</w:t>
      </w:r>
    </w:p>
    <w:p w:rsidR="00D4218C" w:rsidRDefault="00F95A0F" w:rsidP="00F95A0F">
      <w:pPr>
        <w:autoSpaceDE w:val="0"/>
        <w:autoSpaceDN w:val="0"/>
        <w:adjustRightInd w:val="0"/>
        <w:jc w:val="both"/>
      </w:pPr>
      <w:r>
        <w:t>Soweit mein Unternehmen Leistungen auf Nachunternehmer überträgt, verpflichtet es sich, dem Nachunternehmer die für mich geltenden Pflichten aufzuerlegen und die Beachtung dieser Pflichten durch den Nachunternehmer zu überwachen.</w:t>
      </w:r>
    </w:p>
    <w:p w:rsidR="00D4218C" w:rsidRPr="00B52AE5" w:rsidRDefault="00D4218C" w:rsidP="000B3C7D">
      <w:pPr>
        <w:autoSpaceDE w:val="0"/>
        <w:autoSpaceDN w:val="0"/>
        <w:adjustRightInd w:val="0"/>
        <w:jc w:val="both"/>
        <w:rPr>
          <w:sz w:val="40"/>
        </w:rPr>
      </w:pPr>
    </w:p>
    <w:bookmarkStart w:id="1" w:name="OLE_LINK1"/>
    <w:bookmarkStart w:id="2" w:name="OLE_LINK2"/>
    <w:p w:rsidR="00480C72" w:rsidRPr="00B52AE5" w:rsidRDefault="000742D5" w:rsidP="00D4218C">
      <w:pPr>
        <w:autoSpaceDE w:val="0"/>
        <w:autoSpaceDN w:val="0"/>
        <w:adjustRightInd w:val="0"/>
        <w:ind w:left="567" w:hanging="510"/>
        <w:jc w:val="both"/>
        <w:rPr>
          <w:bCs/>
          <w:sz w:val="24"/>
        </w:rPr>
      </w:pPr>
      <w:sdt>
        <w:sdtPr>
          <w:rPr>
            <w:bCs/>
            <w:sz w:val="32"/>
            <w:szCs w:val="44"/>
          </w:rPr>
          <w:id w:val="673386066"/>
          <w:lock w:val="sdtLocked"/>
          <w14:checkbox>
            <w14:checked w14:val="1"/>
            <w14:checkedState w14:val="2612" w14:font="MS Gothic"/>
            <w14:uncheckedState w14:val="2610" w14:font="MS Gothic"/>
          </w14:checkbox>
        </w:sdtPr>
        <w:sdtEndPr/>
        <w:sdtContent>
          <w:r w:rsidR="00C81E2A">
            <w:rPr>
              <w:rFonts w:ascii="MS Gothic" w:eastAsia="MS Gothic" w:hAnsi="MS Gothic" w:hint="eastAsia"/>
              <w:bCs/>
              <w:sz w:val="32"/>
              <w:szCs w:val="44"/>
            </w:rPr>
            <w:t>☒</w:t>
          </w:r>
        </w:sdtContent>
      </w:sdt>
      <w:r w:rsidR="00D4218C">
        <w:rPr>
          <w:bCs/>
          <w:sz w:val="44"/>
          <w:szCs w:val="44"/>
        </w:rPr>
        <w:tab/>
      </w:r>
      <w:r w:rsidR="00F95A0F" w:rsidRPr="00F95A0F">
        <w:rPr>
          <w:b/>
          <w:bCs/>
          <w:i/>
          <w:sz w:val="24"/>
        </w:rPr>
        <w:t>Erklärung nach § 9 Absatz 4 bis 6 VgG M-V</w:t>
      </w:r>
      <w:r w:rsidR="00F95A0F">
        <w:rPr>
          <w:rStyle w:val="Funotenzeichen"/>
          <w:b/>
          <w:bCs/>
          <w:i/>
          <w:sz w:val="24"/>
        </w:rPr>
        <w:footnoteReference w:id="1"/>
      </w:r>
      <w:r w:rsidR="0032729A">
        <w:rPr>
          <w:b/>
          <w:bCs/>
          <w:i/>
          <w:sz w:val="24"/>
        </w:rPr>
        <w:t xml:space="preserve"> (Mindestlohn)</w:t>
      </w:r>
      <w:r w:rsidR="00B52AE5">
        <w:rPr>
          <w:b/>
          <w:bCs/>
          <w:i/>
          <w:sz w:val="24"/>
        </w:rPr>
        <w:t>:</w:t>
      </w:r>
    </w:p>
    <w:bookmarkEnd w:id="1"/>
    <w:bookmarkEnd w:id="2"/>
    <w:p w:rsidR="00480C72" w:rsidRPr="00B52AE5" w:rsidRDefault="00480C72" w:rsidP="00480C72">
      <w:pPr>
        <w:autoSpaceDE w:val="0"/>
        <w:autoSpaceDN w:val="0"/>
        <w:adjustRightInd w:val="0"/>
        <w:ind w:left="357" w:hanging="300"/>
        <w:jc w:val="both"/>
        <w:rPr>
          <w:bCs/>
          <w:sz w:val="18"/>
          <w:szCs w:val="44"/>
        </w:rPr>
      </w:pPr>
      <w:r w:rsidRPr="00B52AE5">
        <w:rPr>
          <w:bCs/>
          <w:sz w:val="18"/>
          <w:szCs w:val="44"/>
        </w:rPr>
        <w:tab/>
      </w:r>
      <w:r w:rsidRPr="00B52AE5">
        <w:rPr>
          <w:bCs/>
          <w:sz w:val="18"/>
          <w:szCs w:val="44"/>
        </w:rPr>
        <w:tab/>
      </w:r>
    </w:p>
    <w:p w:rsidR="00F95A0F" w:rsidRPr="00F95A0F" w:rsidRDefault="00F95A0F" w:rsidP="00F95A0F">
      <w:pPr>
        <w:autoSpaceDE w:val="0"/>
        <w:autoSpaceDN w:val="0"/>
        <w:adjustRightInd w:val="0"/>
        <w:jc w:val="both"/>
        <w:rPr>
          <w:rFonts w:cs="Arial"/>
          <w:color w:val="000000"/>
        </w:rPr>
      </w:pPr>
      <w:r w:rsidRPr="00F95A0F">
        <w:rPr>
          <w:rFonts w:cs="Arial"/>
          <w:color w:val="000000"/>
        </w:rPr>
        <w:t>Mein Unternehmen verpflichtet sich, den Arbeitnehmerinnen und Arbeitnehmern nach § 9 Absatz 4 Satz 1, Absatz 6 Satz 1 VgG M-V bei der Ausführung der Leistung mindestens das nach § 9 Absatz</w:t>
      </w:r>
      <w:r w:rsidR="009B0575">
        <w:rPr>
          <w:rFonts w:cs="Arial"/>
          <w:color w:val="000000"/>
        </w:rPr>
        <w:t> </w:t>
      </w:r>
      <w:r w:rsidRPr="00F95A0F">
        <w:rPr>
          <w:rFonts w:cs="Arial"/>
          <w:color w:val="000000"/>
        </w:rPr>
        <w:t>4 Satz 1 und 2 VgG M-V maßgebliche Stundenentgelt zu bezahlen. Die Pflicht zu höherer Entgeltzahlung aufgrund anderweitiger Regelungen bleibt hiervon unberührt.</w:t>
      </w:r>
    </w:p>
    <w:p w:rsidR="00A90C8E" w:rsidRDefault="00F95A0F" w:rsidP="00F95A0F">
      <w:pPr>
        <w:autoSpaceDE w:val="0"/>
        <w:autoSpaceDN w:val="0"/>
        <w:adjustRightInd w:val="0"/>
        <w:jc w:val="both"/>
        <w:rPr>
          <w:rFonts w:cs="Arial"/>
          <w:color w:val="000000"/>
        </w:rPr>
      </w:pPr>
      <w:r w:rsidRPr="00F95A0F">
        <w:rPr>
          <w:rFonts w:cs="Arial"/>
          <w:color w:val="000000"/>
        </w:rPr>
        <w:t>Soweit mein Unternehmen Leistungen auf Nachunternehmer überträgt, verpflichtet es sich, dem Nachunternehmer die für mich geltenden Pflichten aufzuerlegen und die Beachtung dieser Pflichten durch den Nachunternehmer zu überwachen.</w:t>
      </w:r>
    </w:p>
    <w:p w:rsidR="000B3C7D" w:rsidRDefault="000B3C7D" w:rsidP="00ED19C6">
      <w:pPr>
        <w:autoSpaceDE w:val="0"/>
        <w:autoSpaceDN w:val="0"/>
        <w:adjustRightInd w:val="0"/>
        <w:ind w:right="242"/>
        <w:jc w:val="both"/>
        <w:rPr>
          <w:rFonts w:cs="Arial"/>
          <w:color w:val="000000"/>
        </w:rPr>
      </w:pPr>
    </w:p>
    <w:p w:rsidR="00E06BFA" w:rsidRDefault="00E06BFA" w:rsidP="0032729A">
      <w:pPr>
        <w:autoSpaceDE w:val="0"/>
        <w:autoSpaceDN w:val="0"/>
        <w:adjustRightInd w:val="0"/>
        <w:jc w:val="both"/>
      </w:pPr>
    </w:p>
    <w:p w:rsidR="00FB08FE" w:rsidRDefault="00FB08FE" w:rsidP="0032729A">
      <w:pPr>
        <w:autoSpaceDE w:val="0"/>
        <w:autoSpaceDN w:val="0"/>
        <w:adjustRightInd w:val="0"/>
        <w:jc w:val="both"/>
      </w:pPr>
    </w:p>
    <w:p w:rsidR="00F95A0F" w:rsidRDefault="00F95A0F" w:rsidP="0032729A">
      <w:pPr>
        <w:autoSpaceDE w:val="0"/>
        <w:autoSpaceDN w:val="0"/>
        <w:adjustRightInd w:val="0"/>
        <w:jc w:val="both"/>
      </w:pPr>
    </w:p>
    <w:p w:rsidR="00F95A0F" w:rsidRDefault="00F95A0F" w:rsidP="0032729A">
      <w:pPr>
        <w:autoSpaceDE w:val="0"/>
        <w:autoSpaceDN w:val="0"/>
        <w:adjustRightInd w:val="0"/>
        <w:jc w:val="both"/>
      </w:pPr>
    </w:p>
    <w:p w:rsidR="00D74D7A" w:rsidRPr="00A0422B" w:rsidRDefault="00D74D7A" w:rsidP="00D74D7A">
      <w:pPr>
        <w:tabs>
          <w:tab w:val="left" w:pos="5040"/>
        </w:tabs>
        <w:ind w:right="380"/>
        <w:rPr>
          <w:sz w:val="18"/>
          <w:szCs w:val="18"/>
        </w:rPr>
      </w:pPr>
      <w:r>
        <w:fldChar w:fldCharType="begin">
          <w:ffData>
            <w:name w:val="Text1"/>
            <w:enabled/>
            <w:calcOnExit w:val="0"/>
            <w:textInput>
              <w:default w:val="__________________________"/>
            </w:textInput>
          </w:ffData>
        </w:fldChar>
      </w:r>
      <w:r>
        <w:instrText xml:space="preserve"> FORMTEXT </w:instrText>
      </w:r>
      <w:r>
        <w:fldChar w:fldCharType="separate"/>
      </w:r>
      <w:r>
        <w:rPr>
          <w:noProof/>
        </w:rPr>
        <w:t>__________________________</w:t>
      </w:r>
      <w:r>
        <w:fldChar w:fldCharType="end"/>
      </w:r>
      <w:r w:rsidRPr="00A0422B">
        <w:rPr>
          <w:sz w:val="18"/>
          <w:szCs w:val="18"/>
        </w:rPr>
        <w:tab/>
      </w:r>
      <w:r>
        <w:fldChar w:fldCharType="begin">
          <w:ffData>
            <w:name w:val="Text1"/>
            <w:enabled/>
            <w:calcOnExit w:val="0"/>
            <w:textInput>
              <w:default w:val="__________________________"/>
            </w:textInput>
          </w:ffData>
        </w:fldChar>
      </w:r>
      <w:r>
        <w:instrText xml:space="preserve"> FORMTEXT </w:instrText>
      </w:r>
      <w:r>
        <w:fldChar w:fldCharType="separate"/>
      </w:r>
      <w:r>
        <w:rPr>
          <w:noProof/>
        </w:rPr>
        <w:t>__________________________</w:t>
      </w:r>
      <w:r>
        <w:fldChar w:fldCharType="end"/>
      </w:r>
    </w:p>
    <w:p w:rsidR="00D74D7A" w:rsidRDefault="00D74D7A" w:rsidP="00D74D7A">
      <w:pPr>
        <w:tabs>
          <w:tab w:val="left" w:pos="5040"/>
        </w:tabs>
        <w:ind w:right="380"/>
        <w:rPr>
          <w:sz w:val="18"/>
          <w:szCs w:val="18"/>
        </w:rPr>
      </w:pPr>
      <w:r w:rsidRPr="00A0422B">
        <w:rPr>
          <w:sz w:val="18"/>
          <w:szCs w:val="18"/>
        </w:rPr>
        <w:t>Ort, Datum</w:t>
      </w:r>
      <w:r w:rsidRPr="00A0422B">
        <w:rPr>
          <w:sz w:val="18"/>
          <w:szCs w:val="18"/>
        </w:rPr>
        <w:tab/>
        <w:t>Stempel und Unterschrift</w:t>
      </w:r>
      <w:r>
        <w:rPr>
          <w:sz w:val="18"/>
          <w:szCs w:val="18"/>
        </w:rPr>
        <w:t xml:space="preserve"> (bei schriftlichem Angebote)</w:t>
      </w:r>
    </w:p>
    <w:p w:rsidR="00D74D7A" w:rsidRDefault="00D74D7A" w:rsidP="00D74D7A">
      <w:pPr>
        <w:tabs>
          <w:tab w:val="left" w:pos="5040"/>
        </w:tabs>
        <w:ind w:right="380"/>
        <w:rPr>
          <w:sz w:val="18"/>
          <w:szCs w:val="18"/>
        </w:rPr>
      </w:pPr>
      <w:r>
        <w:rPr>
          <w:sz w:val="18"/>
          <w:szCs w:val="18"/>
        </w:rPr>
        <w:tab/>
        <w:t>Name der erklärenden Person (bei Textform)</w:t>
      </w:r>
    </w:p>
    <w:sectPr w:rsidR="00D74D7A" w:rsidSect="00B52AE5">
      <w:headerReference w:type="default" r:id="rId8"/>
      <w:footerReference w:type="default" r:id="rId9"/>
      <w:pgSz w:w="11906" w:h="16838"/>
      <w:pgMar w:top="1418" w:right="74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437" w:rsidRDefault="00C60437">
      <w:r>
        <w:separator/>
      </w:r>
    </w:p>
  </w:endnote>
  <w:endnote w:type="continuationSeparator" w:id="0">
    <w:p w:rsidR="00C60437" w:rsidRDefault="00C6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418" w:rsidRPr="00942FEA" w:rsidRDefault="00901418" w:rsidP="00942FEA">
    <w:pPr>
      <w:pStyle w:val="Fuzeile"/>
      <w:jc w:val="center"/>
      <w:rPr>
        <w:sz w:val="18"/>
        <w:szCs w:val="18"/>
      </w:rPr>
    </w:pPr>
    <w:r>
      <w:rPr>
        <w:rStyle w:val="Seitenzahl"/>
        <w:sz w:val="18"/>
        <w:szCs w:val="18"/>
      </w:rPr>
      <w:t xml:space="preserve">- </w:t>
    </w:r>
    <w:r w:rsidRPr="00942FEA">
      <w:rPr>
        <w:rStyle w:val="Seitenzahl"/>
        <w:sz w:val="18"/>
        <w:szCs w:val="18"/>
      </w:rPr>
      <w:fldChar w:fldCharType="begin"/>
    </w:r>
    <w:r w:rsidRPr="00942FEA">
      <w:rPr>
        <w:rStyle w:val="Seitenzahl"/>
        <w:sz w:val="18"/>
        <w:szCs w:val="18"/>
      </w:rPr>
      <w:instrText xml:space="preserve"> PAGE </w:instrText>
    </w:r>
    <w:r w:rsidRPr="00942FEA">
      <w:rPr>
        <w:rStyle w:val="Seitenzahl"/>
        <w:sz w:val="18"/>
        <w:szCs w:val="18"/>
      </w:rPr>
      <w:fldChar w:fldCharType="separate"/>
    </w:r>
    <w:r w:rsidR="000742D5">
      <w:rPr>
        <w:rStyle w:val="Seitenzahl"/>
        <w:noProof/>
        <w:sz w:val="18"/>
        <w:szCs w:val="18"/>
      </w:rPr>
      <w:t>1</w:t>
    </w:r>
    <w:r w:rsidRPr="00942FEA">
      <w:rPr>
        <w:rStyle w:val="Seitenzahl"/>
        <w:sz w:val="18"/>
        <w:szCs w:val="18"/>
      </w:rPr>
      <w:fldChar w:fldCharType="end"/>
    </w:r>
    <w:r>
      <w:rPr>
        <w:rStyle w:val="Seitenzah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437" w:rsidRDefault="00C60437">
      <w:r>
        <w:separator/>
      </w:r>
    </w:p>
  </w:footnote>
  <w:footnote w:type="continuationSeparator" w:id="0">
    <w:p w:rsidR="00C60437" w:rsidRDefault="00C60437">
      <w:r>
        <w:continuationSeparator/>
      </w:r>
    </w:p>
  </w:footnote>
  <w:footnote w:id="1">
    <w:p w:rsidR="00F95A0F" w:rsidRPr="00F95A0F" w:rsidRDefault="00F95A0F">
      <w:pPr>
        <w:pStyle w:val="Funotentext"/>
        <w:rPr>
          <w:sz w:val="18"/>
        </w:rPr>
      </w:pPr>
      <w:r w:rsidRPr="00F95A0F">
        <w:rPr>
          <w:rStyle w:val="Funotenzeichen"/>
          <w:sz w:val="18"/>
        </w:rPr>
        <w:footnoteRef/>
      </w:r>
      <w:r w:rsidRPr="00F95A0F">
        <w:rPr>
          <w:sz w:val="18"/>
        </w:rPr>
        <w:t xml:space="preserve"> Gilt nicht, soweit Unternehmen oder vorgesehene Nachunternehmer mit Sitz im EU-Ausland beabsichtigen, die verfahrensgegenständliche Dienstleistung ganz oder teilweise im EU-Ausland zu erbringen (vgl. § 9 Absatz 9 Halbsatz 2 VgG M-V).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418" w:rsidRPr="00FC6CF4" w:rsidRDefault="00901418" w:rsidP="000B57FF">
    <w:pPr>
      <w:pStyle w:val="Kopfzeile"/>
      <w:jc w:val="right"/>
      <w:rPr>
        <w:sz w:val="18"/>
        <w:szCs w:val="18"/>
      </w:rPr>
    </w:pPr>
    <w:r w:rsidRPr="00FC6CF4">
      <w:rPr>
        <w:sz w:val="18"/>
        <w:szCs w:val="18"/>
      </w:rPr>
      <w:t xml:space="preserve">Anlage </w:t>
    </w:r>
    <w:r w:rsidR="000742D5">
      <w:rPr>
        <w:sz w:val="18"/>
        <w:szCs w:val="18"/>
      </w:rPr>
      <w:t>1: Verpflichtungserklärung zu Mindestarbeitsbedingungen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92FD4"/>
    <w:multiLevelType w:val="hybridMultilevel"/>
    <w:tmpl w:val="4838EF04"/>
    <w:lvl w:ilvl="0" w:tplc="5AACCDC0">
      <w:start w:val="1"/>
      <w:numFmt w:val="bullet"/>
      <w:lvlText w:val=""/>
      <w:lvlJc w:val="left"/>
      <w:pPr>
        <w:ind w:left="36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 w15:restartNumberingAfterBreak="0">
    <w:nsid w:val="7E3F1B6A"/>
    <w:multiLevelType w:val="hybridMultilevel"/>
    <w:tmpl w:val="D5AEEFAA"/>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4817">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22"/>
    <w:rsid w:val="000061C1"/>
    <w:rsid w:val="00011EE6"/>
    <w:rsid w:val="00021859"/>
    <w:rsid w:val="00023ECA"/>
    <w:rsid w:val="000742D5"/>
    <w:rsid w:val="00075D6A"/>
    <w:rsid w:val="000859F4"/>
    <w:rsid w:val="00095100"/>
    <w:rsid w:val="000B075F"/>
    <w:rsid w:val="000B3C7D"/>
    <w:rsid w:val="000B57FF"/>
    <w:rsid w:val="000E68CD"/>
    <w:rsid w:val="00101FC9"/>
    <w:rsid w:val="00126710"/>
    <w:rsid w:val="00135449"/>
    <w:rsid w:val="00136046"/>
    <w:rsid w:val="001369FF"/>
    <w:rsid w:val="001374AF"/>
    <w:rsid w:val="00143A4D"/>
    <w:rsid w:val="001454BE"/>
    <w:rsid w:val="00180A71"/>
    <w:rsid w:val="00186004"/>
    <w:rsid w:val="00187072"/>
    <w:rsid w:val="00191983"/>
    <w:rsid w:val="001B5A6B"/>
    <w:rsid w:val="001C2336"/>
    <w:rsid w:val="001C59DB"/>
    <w:rsid w:val="001D15C6"/>
    <w:rsid w:val="002302BB"/>
    <w:rsid w:val="0025109A"/>
    <w:rsid w:val="002627C0"/>
    <w:rsid w:val="00265F49"/>
    <w:rsid w:val="00296B80"/>
    <w:rsid w:val="002C4474"/>
    <w:rsid w:val="002D6A2B"/>
    <w:rsid w:val="002E6D3C"/>
    <w:rsid w:val="00304985"/>
    <w:rsid w:val="00316B4C"/>
    <w:rsid w:val="0032729A"/>
    <w:rsid w:val="00336C8E"/>
    <w:rsid w:val="00345BFF"/>
    <w:rsid w:val="00375012"/>
    <w:rsid w:val="003818F9"/>
    <w:rsid w:val="003C3622"/>
    <w:rsid w:val="003C4C23"/>
    <w:rsid w:val="003C7658"/>
    <w:rsid w:val="003F7734"/>
    <w:rsid w:val="00401B15"/>
    <w:rsid w:val="00404DD0"/>
    <w:rsid w:val="00410D24"/>
    <w:rsid w:val="00424980"/>
    <w:rsid w:val="004251F6"/>
    <w:rsid w:val="00447580"/>
    <w:rsid w:val="0045220A"/>
    <w:rsid w:val="00453066"/>
    <w:rsid w:val="00461E72"/>
    <w:rsid w:val="00480C72"/>
    <w:rsid w:val="004B5875"/>
    <w:rsid w:val="004C6395"/>
    <w:rsid w:val="005148FF"/>
    <w:rsid w:val="00523AEE"/>
    <w:rsid w:val="00523B86"/>
    <w:rsid w:val="00526CF9"/>
    <w:rsid w:val="00527421"/>
    <w:rsid w:val="005308BC"/>
    <w:rsid w:val="00567339"/>
    <w:rsid w:val="00576EFB"/>
    <w:rsid w:val="00594B35"/>
    <w:rsid w:val="005A0F7D"/>
    <w:rsid w:val="005B53A9"/>
    <w:rsid w:val="005F2662"/>
    <w:rsid w:val="005F6E32"/>
    <w:rsid w:val="00604F2A"/>
    <w:rsid w:val="00606E8E"/>
    <w:rsid w:val="00612B61"/>
    <w:rsid w:val="006311FC"/>
    <w:rsid w:val="00632548"/>
    <w:rsid w:val="00650AEB"/>
    <w:rsid w:val="00652680"/>
    <w:rsid w:val="00660009"/>
    <w:rsid w:val="00690889"/>
    <w:rsid w:val="00693ACC"/>
    <w:rsid w:val="006B3F53"/>
    <w:rsid w:val="006B62D6"/>
    <w:rsid w:val="006C4D28"/>
    <w:rsid w:val="006D529B"/>
    <w:rsid w:val="006D539C"/>
    <w:rsid w:val="006F310A"/>
    <w:rsid w:val="00705450"/>
    <w:rsid w:val="00722F96"/>
    <w:rsid w:val="0072440C"/>
    <w:rsid w:val="0076728F"/>
    <w:rsid w:val="00785D0B"/>
    <w:rsid w:val="007C19BD"/>
    <w:rsid w:val="007C609A"/>
    <w:rsid w:val="007D38AF"/>
    <w:rsid w:val="007E64C4"/>
    <w:rsid w:val="007F2D5A"/>
    <w:rsid w:val="007F7FAA"/>
    <w:rsid w:val="00813603"/>
    <w:rsid w:val="00816CED"/>
    <w:rsid w:val="00844F95"/>
    <w:rsid w:val="00846E46"/>
    <w:rsid w:val="00881E5E"/>
    <w:rsid w:val="008D20B1"/>
    <w:rsid w:val="008E09FB"/>
    <w:rsid w:val="008E1007"/>
    <w:rsid w:val="008E2723"/>
    <w:rsid w:val="00901418"/>
    <w:rsid w:val="00906A14"/>
    <w:rsid w:val="009206B0"/>
    <w:rsid w:val="00926FE9"/>
    <w:rsid w:val="009338F9"/>
    <w:rsid w:val="00942FEA"/>
    <w:rsid w:val="00956DF7"/>
    <w:rsid w:val="009704C6"/>
    <w:rsid w:val="009B0575"/>
    <w:rsid w:val="009B3D54"/>
    <w:rsid w:val="009C636C"/>
    <w:rsid w:val="009D28DA"/>
    <w:rsid w:val="009D3841"/>
    <w:rsid w:val="009E6318"/>
    <w:rsid w:val="009F1567"/>
    <w:rsid w:val="00A511FF"/>
    <w:rsid w:val="00A52AA7"/>
    <w:rsid w:val="00A5428B"/>
    <w:rsid w:val="00A571E4"/>
    <w:rsid w:val="00A74EE1"/>
    <w:rsid w:val="00A90C8E"/>
    <w:rsid w:val="00A9626F"/>
    <w:rsid w:val="00AB54D8"/>
    <w:rsid w:val="00AD59C5"/>
    <w:rsid w:val="00AD6E4D"/>
    <w:rsid w:val="00B129D9"/>
    <w:rsid w:val="00B52AE5"/>
    <w:rsid w:val="00B8234A"/>
    <w:rsid w:val="00B83AED"/>
    <w:rsid w:val="00B956D3"/>
    <w:rsid w:val="00BB452F"/>
    <w:rsid w:val="00BC0A4C"/>
    <w:rsid w:val="00BC3DBE"/>
    <w:rsid w:val="00BF1795"/>
    <w:rsid w:val="00BF4437"/>
    <w:rsid w:val="00C41BE1"/>
    <w:rsid w:val="00C52E14"/>
    <w:rsid w:val="00C53F08"/>
    <w:rsid w:val="00C53F75"/>
    <w:rsid w:val="00C54D1D"/>
    <w:rsid w:val="00C60437"/>
    <w:rsid w:val="00C67420"/>
    <w:rsid w:val="00C81E2A"/>
    <w:rsid w:val="00CA69AB"/>
    <w:rsid w:val="00CD1D39"/>
    <w:rsid w:val="00CD22EF"/>
    <w:rsid w:val="00D4218C"/>
    <w:rsid w:val="00D43C51"/>
    <w:rsid w:val="00D74D7A"/>
    <w:rsid w:val="00D844E9"/>
    <w:rsid w:val="00D95015"/>
    <w:rsid w:val="00DA1C8E"/>
    <w:rsid w:val="00DB7A03"/>
    <w:rsid w:val="00DC6386"/>
    <w:rsid w:val="00DE20D7"/>
    <w:rsid w:val="00E06BFA"/>
    <w:rsid w:val="00E104A4"/>
    <w:rsid w:val="00E14AFE"/>
    <w:rsid w:val="00E16713"/>
    <w:rsid w:val="00E25F36"/>
    <w:rsid w:val="00E32F1E"/>
    <w:rsid w:val="00E33B49"/>
    <w:rsid w:val="00E52A74"/>
    <w:rsid w:val="00E85D61"/>
    <w:rsid w:val="00E87BB0"/>
    <w:rsid w:val="00ED19C6"/>
    <w:rsid w:val="00EE7526"/>
    <w:rsid w:val="00F069D4"/>
    <w:rsid w:val="00F17036"/>
    <w:rsid w:val="00F51334"/>
    <w:rsid w:val="00F612DF"/>
    <w:rsid w:val="00F640E9"/>
    <w:rsid w:val="00F95A0F"/>
    <w:rsid w:val="00FA5EAB"/>
    <w:rsid w:val="00FB08FE"/>
    <w:rsid w:val="00FB1404"/>
    <w:rsid w:val="00FB5A9D"/>
    <w:rsid w:val="00FB5C9B"/>
    <w:rsid w:val="00FB799A"/>
    <w:rsid w:val="00FC3731"/>
    <w:rsid w:val="00FC6097"/>
    <w:rsid w:val="00FC6CF4"/>
    <w:rsid w:val="00FD697B"/>
    <w:rsid w:val="00FE1D96"/>
    <w:rsid w:val="00FF3D15"/>
    <w:rsid w:val="00FF77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eaeaea"/>
    </o:shapedefaults>
    <o:shapelayout v:ext="edit">
      <o:idmap v:ext="edit" data="1"/>
    </o:shapelayout>
  </w:shapeDefaults>
  <w:decimalSymbol w:val=","/>
  <w:listSeparator w:val=";"/>
  <w15:docId w15:val="{E0443876-FD62-42E1-8EC9-6C511A33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7420"/>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C3622"/>
    <w:pPr>
      <w:tabs>
        <w:tab w:val="center" w:pos="4536"/>
        <w:tab w:val="right" w:pos="9072"/>
      </w:tabs>
    </w:pPr>
  </w:style>
  <w:style w:type="paragraph" w:styleId="Fuzeile">
    <w:name w:val="footer"/>
    <w:basedOn w:val="Standard"/>
    <w:rsid w:val="003C3622"/>
    <w:pPr>
      <w:tabs>
        <w:tab w:val="center" w:pos="4536"/>
        <w:tab w:val="right" w:pos="9072"/>
      </w:tabs>
    </w:pPr>
  </w:style>
  <w:style w:type="table" w:styleId="Tabellenraster">
    <w:name w:val="Table Grid"/>
    <w:basedOn w:val="NormaleTabelle"/>
    <w:rsid w:val="00E85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42FEA"/>
  </w:style>
  <w:style w:type="character" w:customStyle="1" w:styleId="KopfzeileZchn">
    <w:name w:val="Kopfzeile Zchn"/>
    <w:link w:val="Kopfzeile"/>
    <w:locked/>
    <w:rsid w:val="00A90C8E"/>
    <w:rPr>
      <w:rFonts w:ascii="Arial" w:hAnsi="Arial"/>
      <w:sz w:val="22"/>
      <w:szCs w:val="24"/>
      <w:lang w:val="de-DE" w:eastAsia="de-DE" w:bidi="ar-SA"/>
    </w:rPr>
  </w:style>
  <w:style w:type="paragraph" w:customStyle="1" w:styleId="Listenabsatz1">
    <w:name w:val="Listenabsatz1"/>
    <w:basedOn w:val="Standard"/>
    <w:rsid w:val="00A90C8E"/>
    <w:pPr>
      <w:ind w:left="720"/>
      <w:contextualSpacing/>
    </w:pPr>
    <w:rPr>
      <w:rFonts w:ascii="Times New Roman" w:eastAsia="Calibri" w:hAnsi="Times New Roman"/>
      <w:sz w:val="24"/>
      <w:szCs w:val="20"/>
    </w:rPr>
  </w:style>
  <w:style w:type="character" w:styleId="Kommentarzeichen">
    <w:name w:val="annotation reference"/>
    <w:semiHidden/>
    <w:rsid w:val="00881E5E"/>
    <w:rPr>
      <w:sz w:val="16"/>
      <w:szCs w:val="16"/>
    </w:rPr>
  </w:style>
  <w:style w:type="paragraph" w:styleId="Kommentartext">
    <w:name w:val="annotation text"/>
    <w:basedOn w:val="Standard"/>
    <w:semiHidden/>
    <w:rsid w:val="00881E5E"/>
    <w:rPr>
      <w:sz w:val="20"/>
      <w:szCs w:val="20"/>
    </w:rPr>
  </w:style>
  <w:style w:type="paragraph" w:styleId="Kommentarthema">
    <w:name w:val="annotation subject"/>
    <w:basedOn w:val="Kommentartext"/>
    <w:next w:val="Kommentartext"/>
    <w:semiHidden/>
    <w:rsid w:val="00881E5E"/>
    <w:rPr>
      <w:b/>
      <w:bCs/>
    </w:rPr>
  </w:style>
  <w:style w:type="paragraph" w:styleId="Sprechblasentext">
    <w:name w:val="Balloon Text"/>
    <w:basedOn w:val="Standard"/>
    <w:semiHidden/>
    <w:rsid w:val="00881E5E"/>
    <w:rPr>
      <w:rFonts w:ascii="Tahoma" w:hAnsi="Tahoma" w:cs="Tahoma"/>
      <w:sz w:val="16"/>
      <w:szCs w:val="16"/>
    </w:rPr>
  </w:style>
  <w:style w:type="character" w:styleId="Hyperlink">
    <w:name w:val="Hyperlink"/>
    <w:rsid w:val="000B3C7D"/>
    <w:rPr>
      <w:color w:val="0000FF"/>
      <w:u w:val="single"/>
    </w:rPr>
  </w:style>
  <w:style w:type="paragraph" w:styleId="Funotentext">
    <w:name w:val="footnote text"/>
    <w:basedOn w:val="Standard"/>
    <w:link w:val="FunotentextZchn"/>
    <w:rsid w:val="00F95A0F"/>
    <w:rPr>
      <w:sz w:val="20"/>
      <w:szCs w:val="20"/>
    </w:rPr>
  </w:style>
  <w:style w:type="character" w:customStyle="1" w:styleId="FunotentextZchn">
    <w:name w:val="Fußnotentext Zchn"/>
    <w:basedOn w:val="Absatz-Standardschriftart"/>
    <w:link w:val="Funotentext"/>
    <w:rsid w:val="00F95A0F"/>
    <w:rPr>
      <w:rFonts w:ascii="Arial" w:hAnsi="Arial"/>
    </w:rPr>
  </w:style>
  <w:style w:type="character" w:styleId="Funotenzeichen">
    <w:name w:val="footnote reference"/>
    <w:basedOn w:val="Absatz-Standardschriftart"/>
    <w:rsid w:val="00F95A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852844">
      <w:bodyDiv w:val="1"/>
      <w:marLeft w:val="0"/>
      <w:marRight w:val="0"/>
      <w:marTop w:val="0"/>
      <w:marBottom w:val="0"/>
      <w:divBdr>
        <w:top w:val="none" w:sz="0" w:space="0" w:color="auto"/>
        <w:left w:val="none" w:sz="0" w:space="0" w:color="auto"/>
        <w:bottom w:val="none" w:sz="0" w:space="0" w:color="auto"/>
        <w:right w:val="none" w:sz="0" w:space="0" w:color="auto"/>
      </w:divBdr>
    </w:div>
    <w:div w:id="182126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02DD3-EF85-49C4-B487-567BAB7D1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5E1B173A.dotm</Template>
  <TotalTime>0</TotalTime>
  <Pages>1</Pages>
  <Words>304</Words>
  <Characters>1919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Terminkette</vt:lpstr>
    </vt:vector>
  </TitlesOfParts>
  <Company>LRA MST</Company>
  <LinksUpToDate>false</LinksUpToDate>
  <CharactersWithSpaces>2219</CharactersWithSpaces>
  <SharedDoc>false</SharedDoc>
  <HLinks>
    <vt:vector size="6" baseType="variant">
      <vt:variant>
        <vt:i4>3407912</vt:i4>
      </vt:variant>
      <vt:variant>
        <vt:i4>0</vt:i4>
      </vt:variant>
      <vt:variant>
        <vt:i4>0</vt:i4>
      </vt:variant>
      <vt:variant>
        <vt:i4>5</vt:i4>
      </vt:variant>
      <vt:variant>
        <vt:lpwstr>http://www.regierung-mv.de/cms2/Regierungsportal_prod/Regierungsportal/de/sm/_Service/Tarifregister/index.jsp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Terminkette</dc:title>
  <dc:creator>Hoeckberg</dc:creator>
  <cp:lastModifiedBy>VonkaufmannC</cp:lastModifiedBy>
  <cp:revision>3</cp:revision>
  <cp:lastPrinted>2013-02-12T13:05:00Z</cp:lastPrinted>
  <dcterms:created xsi:type="dcterms:W3CDTF">2019-01-25T16:39:00Z</dcterms:created>
  <dcterms:modified xsi:type="dcterms:W3CDTF">2019-01-25T16:42:00Z</dcterms:modified>
</cp:coreProperties>
</file>